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52" w:rsidRPr="001B5952" w:rsidRDefault="001B5952" w:rsidP="001B59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5952">
        <w:rPr>
          <w:rFonts w:ascii="Times New Roman" w:eastAsia="Times New Roman" w:hAnsi="Times New Roman" w:cs="Times New Roman"/>
          <w:b/>
          <w:bCs/>
          <w:sz w:val="36"/>
          <w:szCs w:val="36"/>
        </w:rPr>
        <w:t>Инструкция, как ориентироваться по компасу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Изначально прибор использовался только для определения сторон света, но если следовать определенным правилам, с его помощью можно сделать и множество других полезных для ориентирования вещей (рисунок 1). </w:t>
      </w:r>
    </w:p>
    <w:p w:rsidR="001B5952" w:rsidRPr="001B5952" w:rsidRDefault="001B5952" w:rsidP="001B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0" cy="6334125"/>
            <wp:effectExtent l="19050" t="0" r="0" b="0"/>
            <wp:docPr id="1" name="Рисунок 1" descr="https://newgulliver.ru/wp-content/uploads/2019/07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gulliver.ru/wp-content/uploads/2019/07/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952">
        <w:rPr>
          <w:rFonts w:ascii="Times New Roman" w:eastAsia="Times New Roman" w:hAnsi="Times New Roman" w:cs="Times New Roman"/>
          <w:i/>
          <w:iCs/>
          <w:sz w:val="24"/>
          <w:szCs w:val="24"/>
        </w:rPr>
        <w:t>Рисунок 1. Прибор отличается простотой использования</w:t>
      </w: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Ориентирование по компасу происходит так:</w:t>
      </w:r>
    </w:p>
    <w:p w:rsidR="001B5952" w:rsidRPr="001B5952" w:rsidRDefault="001B5952" w:rsidP="001B59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Стрелка всегда указывает на север, поскольку она чувствительна к металлу. Учитывая эту особенность, главное правило инструкции к компасу гласит, что его нельзя использовать рядом с металлическими предметами, линиями электропередач или железнодорожными путями, так как показания будут искажаться.</w:t>
      </w:r>
    </w:p>
    <w:p w:rsidR="001B5952" w:rsidRPr="001B5952" w:rsidRDefault="001B5952" w:rsidP="001B59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lastRenderedPageBreak/>
        <w:t>При использовании прибор обязательно нужно положить на ровную поверхность и постараться не двигать его. При этом есть специальные спортивные и военные модели, показания которых не искажаются, даже если человек бежит.</w:t>
      </w:r>
    </w:p>
    <w:p w:rsidR="001B5952" w:rsidRPr="001B5952" w:rsidRDefault="001B5952" w:rsidP="001B59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По периметру прибора находится циферблат (лимб), на котором обозначены углы от 0 до 360 градусов.</w:t>
      </w:r>
    </w:p>
    <w:p w:rsidR="001B5952" w:rsidRPr="001B5952" w:rsidRDefault="001B5952" w:rsidP="001B59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Стрелки окрашены в разные цвета. Если одна стрелка красная, а вторая синяя, то первая будет указывать на юг, а вторая на север. Однако в большинстве случаев окрашена только одна стрелка и именно она указывает северное направление.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Соответственно, если встать лицом по направлению, указанному стрелкой, то юг будет находиться за спиной, запад слева, а восток справа. </w:t>
      </w:r>
    </w:p>
    <w:p w:rsidR="001B5952" w:rsidRPr="001B5952" w:rsidRDefault="001B5952" w:rsidP="001B59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5952">
        <w:rPr>
          <w:rFonts w:ascii="Times New Roman" w:eastAsia="Times New Roman" w:hAnsi="Times New Roman" w:cs="Times New Roman"/>
          <w:b/>
          <w:bCs/>
          <w:sz w:val="36"/>
          <w:szCs w:val="36"/>
        </w:rPr>
        <w:t>Как определить стороны света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Поскольку пользоваться компасом достаточно просто, с его помощью можно всего за несколько секунд определить, где находиться </w:t>
      </w:r>
      <w:proofErr w:type="gramStart"/>
      <w:r w:rsidRPr="001B5952">
        <w:rPr>
          <w:rFonts w:ascii="Times New Roman" w:eastAsia="Times New Roman" w:hAnsi="Times New Roman" w:cs="Times New Roman"/>
          <w:sz w:val="24"/>
          <w:szCs w:val="24"/>
        </w:rPr>
        <w:t>север</w:t>
      </w:r>
      <w:proofErr w:type="gramEnd"/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и в </w:t>
      </w:r>
      <w:proofErr w:type="gramStart"/>
      <w:r w:rsidRPr="001B5952">
        <w:rPr>
          <w:rFonts w:ascii="Times New Roman" w:eastAsia="Times New Roman" w:hAnsi="Times New Roman" w:cs="Times New Roman"/>
          <w:sz w:val="24"/>
          <w:szCs w:val="24"/>
        </w:rPr>
        <w:t>каком</w:t>
      </w:r>
      <w:proofErr w:type="gramEnd"/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направлении следует двигаться (рисунок 2).</w:t>
      </w:r>
    </w:p>
    <w:p w:rsidR="001B5952" w:rsidRPr="001B5952" w:rsidRDefault="001B5952" w:rsidP="001B595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Пользоваться обычным магнитным компасом особенно полезно в лесу, где нет хорошего обзора местности и невозможно определить, куда лучше идти.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Научиться пользоваться компасом для ориентирования несложно. Для этого следует помнить, что прибор реагирует на любые металлические предметы и его показания могут искажаться. Поэтому, даже если вы заблудились в незнакомой местности, нужно успокоиться и определить свое местоположение.</w:t>
      </w:r>
    </w:p>
    <w:p w:rsidR="001B5952" w:rsidRPr="001B5952" w:rsidRDefault="001B5952" w:rsidP="001B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43750" cy="6334125"/>
            <wp:effectExtent l="19050" t="0" r="0" b="0"/>
            <wp:docPr id="2" name="Рисунок 2" descr="https://newgulliver.ru/wp-content/uploads/2019/07/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gulliver.ru/wp-content/uploads/2019/07/2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952">
        <w:rPr>
          <w:rFonts w:ascii="Times New Roman" w:eastAsia="Times New Roman" w:hAnsi="Times New Roman" w:cs="Times New Roman"/>
          <w:i/>
          <w:iCs/>
          <w:sz w:val="24"/>
          <w:szCs w:val="24"/>
        </w:rPr>
        <w:t>Рисунок 2. Чаще всего устройство используют для определения сторон света</w:t>
      </w: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Для этого прибор укладывают на любую горизонтальную поверхность. Ладонь в данном случае не подходит, так как даже минимальная дрожь в руках может исказить показания. Лучше положить устройство на пенек. После этого нужно отпустить стопор, удерживающий стрелку и дождаться, пока она укажет в определенном направлении. Именно там и будет находиться север.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Чтобы проложить маршрут, нужно встать лицом в направлении, указанном стрелкой. Юг, соответственно, будет находиться за спиной, восток справа, а запад слева. Используя эту информацию, будет несложно выйти к цивилизации. </w:t>
      </w:r>
    </w:p>
    <w:p w:rsidR="001B5952" w:rsidRPr="001B5952" w:rsidRDefault="001B5952" w:rsidP="001B59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5952">
        <w:rPr>
          <w:rFonts w:ascii="Times New Roman" w:eastAsia="Times New Roman" w:hAnsi="Times New Roman" w:cs="Times New Roman"/>
          <w:b/>
          <w:bCs/>
          <w:sz w:val="36"/>
          <w:szCs w:val="36"/>
        </w:rPr>
        <w:t>Ориентирование по компасу и карте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в вашем распоряжении есть не только компас, но и карта, можно использовать эти два предмета для более точного ориентирования на местности. К сожалению, без карты прибор позволяет определить лишь примерное местоположение (рисунок 3).</w:t>
      </w:r>
    </w:p>
    <w:p w:rsidR="001B5952" w:rsidRPr="001B5952" w:rsidRDefault="001B5952" w:rsidP="001B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0" cy="6334125"/>
            <wp:effectExtent l="19050" t="0" r="0" b="0"/>
            <wp:docPr id="3" name="Рисунок 3" descr="https://newgulliver.ru/wp-content/uploads/2019/07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wgulliver.ru/wp-content/uploads/2019/07/3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952">
        <w:rPr>
          <w:rFonts w:ascii="Times New Roman" w:eastAsia="Times New Roman" w:hAnsi="Times New Roman" w:cs="Times New Roman"/>
          <w:i/>
          <w:iCs/>
          <w:sz w:val="24"/>
          <w:szCs w:val="24"/>
        </w:rPr>
        <w:t>Рисунок 3. В комплексе с картой прибор позволяет достаточно точно ориентироваться</w:t>
      </w: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b/>
          <w:bCs/>
          <w:sz w:val="24"/>
          <w:szCs w:val="24"/>
        </w:rPr>
        <w:t>Пошагово этот процесс выглядит так:</w:t>
      </w:r>
    </w:p>
    <w:p w:rsidR="001B5952" w:rsidRPr="001B5952" w:rsidRDefault="001B5952" w:rsidP="001B59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Компас прикладывают к боковой рамке карты.</w:t>
      </w:r>
    </w:p>
    <w:p w:rsidR="001B5952" w:rsidRPr="001B5952" w:rsidRDefault="001B5952" w:rsidP="001B59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Теперь нужно повернуть карту вместе с прибором так, чтобы северная часть стрелки указывала на верхнюю рамку карты.</w:t>
      </w:r>
    </w:p>
    <w:p w:rsidR="001B5952" w:rsidRPr="001B5952" w:rsidRDefault="001B5952" w:rsidP="001B59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При этом сама стрелка должна располагаться параллельно боковой рамке.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Так, глядя на карту, и ориентируясь на направление, указанное компасом, вы сможете определить, где находиться на местности объект, отображенный схематически на карте местности.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595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В лесу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Когда есть определенный объект на карте, определить северную ориентацию движения с помощью компаса очень просто. Но что делать, если карты под рукой нет? В этом случае сам прибор и определенные навыки в наблюдении помогут не заблудиться даже в совершенно незнакомой местности (рисунок 4).</w:t>
      </w:r>
    </w:p>
    <w:p w:rsidR="001B5952" w:rsidRPr="001B5952" w:rsidRDefault="001B5952" w:rsidP="001B595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Эти навыки особенно полезны, если вы отправились в незнакомый лес и боитесь не найти дорогу обратно.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Итак, для начала нужно найти ориентир: любой протяженный объект. Это может быть просека, река или дорога. Предположим, что вы стоите на краю просеки. От нее нужно удаляться в лес по примерно перпендикулярной линии.</w:t>
      </w:r>
    </w:p>
    <w:p w:rsidR="001B5952" w:rsidRPr="001B5952" w:rsidRDefault="001B5952" w:rsidP="001B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0" cy="6334125"/>
            <wp:effectExtent l="19050" t="0" r="0" b="0"/>
            <wp:docPr id="4" name="Рисунок 4" descr="https://newgulliver.ru/wp-content/uploads/2019/07/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gulliver.ru/wp-content/uploads/2019/07/4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952">
        <w:rPr>
          <w:rFonts w:ascii="Times New Roman" w:eastAsia="Times New Roman" w:hAnsi="Times New Roman" w:cs="Times New Roman"/>
          <w:i/>
          <w:iCs/>
          <w:sz w:val="24"/>
          <w:szCs w:val="24"/>
        </w:rPr>
        <w:t>Рисунок 4. Устройство особенно полезно во время прогулок в незнакомом лесу</w:t>
      </w: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lastRenderedPageBreak/>
        <w:t>Немного удалившись от просеки, но оставив ее в поле зрения, нужно повернуться к ней лицом. Далее нужно достать компас, снять его со стопора и поворачивать, пока стрелка не укажет на нулевую отметку. Теперь нужно провести воображаемую линию, проходящую по центру циферблата к просеке. Фиксируем градус (отметку на шкале) возвращения. Противоположная сторона, на которую указывает окрашенная часть стрелки, будет показывать подходящее направление для движения в лес.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В дальнейшем, по мере углубления в лес, желательно периодически сверяться с правильностью движения аналогичным образом.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5952">
        <w:rPr>
          <w:rFonts w:ascii="Times New Roman" w:eastAsia="Times New Roman" w:hAnsi="Times New Roman" w:cs="Times New Roman"/>
          <w:b/>
          <w:bCs/>
          <w:sz w:val="27"/>
          <w:szCs w:val="27"/>
        </w:rPr>
        <w:t>Определение азимута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Компасы, который используются для спортивного ориентирования, помогают точно определить направление по азимуту даже в самом густом лесу (рисунок 5). </w:t>
      </w:r>
    </w:p>
    <w:p w:rsidR="001B5952" w:rsidRPr="001B5952" w:rsidRDefault="001B5952" w:rsidP="001B595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Определение азимута – главная и первоначальная функция компаса, хотя туристы предпочитают использовать этот прибор только для определения местоположения ориентира на местности.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Для начала следует уточнить, что такое азимут. Это угол в градусах, который находится между севером (нулевой отметкой на шкале) и выбранным объектом на карте или местности. Зная, как определить азимут, можно достаточно точно определиться с направлением движения.</w:t>
      </w:r>
    </w:p>
    <w:p w:rsidR="001B5952" w:rsidRPr="001B5952" w:rsidRDefault="001B5952" w:rsidP="001B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0" cy="4495800"/>
            <wp:effectExtent l="19050" t="0" r="0" b="0"/>
            <wp:docPr id="5" name="Рисунок 5" descr="https://newgulliver.ru/wp-content/uploads/2019/07/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ewgulliver.ru/wp-content/uploads/2019/07/5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952">
        <w:rPr>
          <w:rFonts w:ascii="Times New Roman" w:eastAsia="Times New Roman" w:hAnsi="Times New Roman" w:cs="Times New Roman"/>
          <w:i/>
          <w:iCs/>
          <w:sz w:val="24"/>
          <w:szCs w:val="24"/>
        </w:rPr>
        <w:t>Рисунок 5. Определение азимута — весьма полезный навык ориентирования</w:t>
      </w: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lastRenderedPageBreak/>
        <w:t>Азимут отсчитывается только по часовой стрелке. Соответственно, если объект на местности будет отклонен от севера на один градус в сторону запада (против часовой стрелки), то его азимут будет равен 359 градусам.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 азимута проводится так:</w:t>
      </w:r>
    </w:p>
    <w:p w:rsidR="001B5952" w:rsidRPr="001B5952" w:rsidRDefault="001B5952" w:rsidP="001B59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Компас укладывают горизонтально и отпускают стопор, чтобы привести в действие стрелку прибора.</w:t>
      </w:r>
    </w:p>
    <w:p w:rsidR="001B5952" w:rsidRPr="001B5952" w:rsidRDefault="001B5952" w:rsidP="001B59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После того, как стрелка укажет на север, нужно сделать отметку на карте или найти визуальный ориентир этого направления.</w:t>
      </w:r>
    </w:p>
    <w:p w:rsidR="001B5952" w:rsidRPr="001B5952" w:rsidRDefault="001B5952" w:rsidP="001B59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Далее компас поворачивают, чтобы он указывал на интересующий объект. Естественно, в процессе поворота компаса стрелка будет по-прежнему указывать на север. Поэтому нужно визуально провести через центр циферблата черту, которая и будет служить ориентиром.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>Когда компас будет «смотреть» на нужный объект, останется только вычислить значение в градусах. Этот показатель и есть азимут. Запомнив его, можно будет успешно сориентироваться даже в абсолютно незнакомой местности.</w:t>
      </w:r>
    </w:p>
    <w:p w:rsidR="001B5952" w:rsidRPr="001B5952" w:rsidRDefault="001B5952" w:rsidP="001B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43750" cy="7210425"/>
            <wp:effectExtent l="19050" t="0" r="0" b="0"/>
            <wp:docPr id="6" name="Рисунок 6" descr="https://newgulliver.ru/wp-content/uploads/2019/07/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ewgulliver.ru/wp-content/uploads/2019/07/6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952">
        <w:rPr>
          <w:rFonts w:ascii="Times New Roman" w:eastAsia="Times New Roman" w:hAnsi="Times New Roman" w:cs="Times New Roman"/>
          <w:i/>
          <w:iCs/>
          <w:sz w:val="24"/>
          <w:szCs w:val="24"/>
        </w:rPr>
        <w:t>Рисунок 6. Выбрать направление движения тоже можно с ориентиром на стороны света</w:t>
      </w: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Фактически, опытные туристы всегда рекомендуют, заходя в незнакомый лес, ориентироваться на север. Тогда запад будет находиться слева, а восток справа. Соответственно, </w:t>
      </w:r>
      <w:proofErr w:type="gramStart"/>
      <w:r w:rsidRPr="001B5952">
        <w:rPr>
          <w:rFonts w:ascii="Times New Roman" w:eastAsia="Times New Roman" w:hAnsi="Times New Roman" w:cs="Times New Roman"/>
          <w:sz w:val="24"/>
          <w:szCs w:val="24"/>
        </w:rPr>
        <w:t>двигаясь</w:t>
      </w:r>
      <w:proofErr w:type="gramEnd"/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 все время на север, вы потом сможете без проблем вернуться обратно, идя в обратно направлении, то есть на юг.</w:t>
      </w:r>
    </w:p>
    <w:p w:rsidR="001B5952" w:rsidRPr="001B5952" w:rsidRDefault="001B5952" w:rsidP="001B5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952">
        <w:rPr>
          <w:rFonts w:ascii="Times New Roman" w:eastAsia="Times New Roman" w:hAnsi="Times New Roman" w:cs="Times New Roman"/>
          <w:sz w:val="24"/>
          <w:szCs w:val="24"/>
        </w:rPr>
        <w:t xml:space="preserve">Если есть необходимость сориентироваться на местности более точно, придется все же определять азимут, а в идеале – использовать карту. </w:t>
      </w:r>
    </w:p>
    <w:p w:rsidR="007E763A" w:rsidRDefault="007E763A"/>
    <w:sectPr w:rsidR="007E763A" w:rsidSect="0072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7289"/>
    <w:multiLevelType w:val="multilevel"/>
    <w:tmpl w:val="49B2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62F51"/>
    <w:multiLevelType w:val="multilevel"/>
    <w:tmpl w:val="F3B03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55901"/>
    <w:multiLevelType w:val="multilevel"/>
    <w:tmpl w:val="70F27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952"/>
    <w:rsid w:val="001B5952"/>
    <w:rsid w:val="00723014"/>
    <w:rsid w:val="007E763A"/>
    <w:rsid w:val="00B25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14"/>
  </w:style>
  <w:style w:type="paragraph" w:styleId="2">
    <w:name w:val="heading 2"/>
    <w:basedOn w:val="a"/>
    <w:link w:val="20"/>
    <w:uiPriority w:val="9"/>
    <w:qFormat/>
    <w:rsid w:val="001B59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B59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95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B595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B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B5952"/>
    <w:rPr>
      <w:i/>
      <w:iCs/>
    </w:rPr>
  </w:style>
  <w:style w:type="character" w:styleId="a5">
    <w:name w:val="Strong"/>
    <w:basedOn w:val="a0"/>
    <w:uiPriority w:val="22"/>
    <w:qFormat/>
    <w:rsid w:val="001B595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8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0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2020-04-12T18:37:00Z</dcterms:created>
  <dcterms:modified xsi:type="dcterms:W3CDTF">2020-04-13T07:12:00Z</dcterms:modified>
</cp:coreProperties>
</file>